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EF5C49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EF5C49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EF5C4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5123C" w:rsidRDefault="00C5123C" w:rsidP="00EF5C49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C5123C" w:rsidRPr="00315BD9" w:rsidRDefault="00C5123C" w:rsidP="00EF5C49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C5123C" w:rsidRDefault="00C5123C" w:rsidP="00EF5C49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EF5C49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EF5C49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EF5C4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_____________________А.Ю. </w:t>
            </w:r>
            <w:proofErr w:type="spellStart"/>
            <w:r w:rsidRPr="00315BD9">
              <w:rPr>
                <w:rFonts w:ascii="Times New Roman" w:hAnsi="Times New Roman"/>
                <w:sz w:val="28"/>
                <w:szCs w:val="28"/>
              </w:rPr>
              <w:t>Ламакин</w:t>
            </w:r>
            <w:proofErr w:type="spellEnd"/>
          </w:p>
          <w:p w:rsidR="00C5123C" w:rsidRPr="00315BD9" w:rsidRDefault="00C5123C" w:rsidP="00EF5C49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D579FC">
              <w:rPr>
                <w:rFonts w:ascii="Times New Roman" w:hAnsi="Times New Roman"/>
                <w:sz w:val="28"/>
                <w:szCs w:val="28"/>
              </w:rPr>
              <w:t>9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EF5C49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22E3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3EB2" w:rsidRPr="00D03EB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контрольно-аналитического отдела</w:t>
      </w:r>
      <w:r w:rsidR="00D03EB2" w:rsidRPr="00D03E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D03EB2" w:rsidRPr="00D03EB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контрольно-аналитического отдела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AE059C" w:rsidRPr="00AE059C" w:rsidRDefault="00E5383C" w:rsidP="00AE05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5C49">
        <w:rPr>
          <w:rFonts w:ascii="Times New Roman" w:hAnsi="Times New Roman" w:cs="Times New Roman"/>
          <w:sz w:val="28"/>
          <w:szCs w:val="28"/>
        </w:rPr>
        <w:t>2.</w:t>
      </w:r>
      <w:r w:rsidR="00016846" w:rsidRPr="00EF5C49">
        <w:rPr>
          <w:rFonts w:ascii="Times New Roman" w:hAnsi="Times New Roman" w:cs="Times New Roman"/>
          <w:sz w:val="28"/>
          <w:szCs w:val="28"/>
        </w:rPr>
        <w:t> </w:t>
      </w:r>
      <w:r w:rsidRPr="00EF5C49">
        <w:rPr>
          <w:rFonts w:ascii="Times New Roman" w:hAnsi="Times New Roman" w:cs="Times New Roman"/>
          <w:sz w:val="28"/>
          <w:szCs w:val="28"/>
        </w:rPr>
        <w:t>Область профессиональной служебной деятельности</w:t>
      </w:r>
      <w:r w:rsidR="00697285" w:rsidRPr="00EF5C49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EF5C49">
        <w:rPr>
          <w:rFonts w:ascii="Times New Roman" w:hAnsi="Times New Roman" w:cs="Times New Roman"/>
          <w:sz w:val="28"/>
          <w:szCs w:val="28"/>
        </w:rPr>
        <w:t>главного</w:t>
      </w:r>
      <w:r w:rsidR="003B0F1F" w:rsidRPr="00EF5C49">
        <w:rPr>
          <w:rFonts w:ascii="Times New Roman" w:hAnsi="Times New Roman" w:cs="Times New Roman"/>
          <w:sz w:val="28"/>
          <w:szCs w:val="28"/>
        </w:rPr>
        <w:t xml:space="preserve"> </w:t>
      </w:r>
      <w:r w:rsidR="006723C8" w:rsidRPr="00EF5C4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EF5C49">
        <w:rPr>
          <w:rFonts w:ascii="Times New Roman" w:hAnsi="Times New Roman" w:cs="Times New Roman"/>
          <w:sz w:val="28"/>
          <w:szCs w:val="28"/>
        </w:rPr>
        <w:t xml:space="preserve"> </w:t>
      </w:r>
      <w:r w:rsidR="00D03EB2" w:rsidRPr="00EF5C49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контрольно-аналитического отдела</w:t>
      </w:r>
      <w:r w:rsidR="00016846" w:rsidRPr="00EF5C49">
        <w:rPr>
          <w:rFonts w:ascii="Times New Roman" w:hAnsi="Times New Roman" w:cs="Times New Roman"/>
          <w:sz w:val="28"/>
          <w:szCs w:val="28"/>
        </w:rPr>
        <w:t xml:space="preserve">: </w:t>
      </w:r>
      <w:r w:rsidR="00AE059C" w:rsidRPr="00AE059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Регулирование налоговой деятельности. </w:t>
      </w:r>
    </w:p>
    <w:p w:rsidR="00AE059C" w:rsidRPr="007F421A" w:rsidRDefault="00E5383C" w:rsidP="00AE05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1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D03EB2" w:rsidRPr="00D03EB2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D03EB2">
        <w:rPr>
          <w:rFonts w:ascii="Times New Roman" w:eastAsia="Calibri" w:hAnsi="Times New Roman" w:cs="Times New Roman"/>
          <w:sz w:val="28"/>
          <w:szCs w:val="28"/>
          <w:lang w:eastAsia="en-US"/>
        </w:rPr>
        <w:t>онтрольно-аналитического отдела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AE059C" w:rsidRPr="007F421A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налогового контроля.</w:t>
      </w:r>
      <w:r w:rsidR="00AE059C" w:rsidRPr="007F421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Выездные проверки.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D03EB2" w:rsidRPr="00D03EB2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r w:rsidR="00D03EB2">
        <w:rPr>
          <w:rFonts w:ascii="Times New Roman" w:eastAsia="Calibri" w:hAnsi="Times New Roman" w:cs="Times New Roman"/>
          <w:sz w:val="28"/>
          <w:szCs w:val="28"/>
          <w:lang w:eastAsia="en-US"/>
        </w:rPr>
        <w:t>онтрольно-аналитического отдела</w:t>
      </w:r>
      <w:r w:rsidR="00B1737A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1559CE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D03EB2">
        <w:rPr>
          <w:rFonts w:ascii="Times New Roman" w:hAnsi="Times New Roman" w:cs="Times New Roman"/>
          <w:sz w:val="28"/>
          <w:szCs w:val="28"/>
        </w:rPr>
        <w:t xml:space="preserve">начальнику </w:t>
      </w:r>
      <w:r w:rsidR="00D03EB2" w:rsidRPr="00D03EB2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контрольно-аналитического отдела</w:t>
      </w:r>
      <w:r w:rsidR="003B7A81" w:rsidRPr="005D7ABC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3B7A81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2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 xml:space="preserve">по </w:t>
      </w:r>
      <w:r w:rsidRPr="00DB05E7">
        <w:rPr>
          <w:rFonts w:ascii="Times New Roman" w:hAnsi="Times New Roman" w:cs="Times New Roman"/>
          <w:sz w:val="28"/>
          <w:szCs w:val="28"/>
        </w:rPr>
        <w:lastRenderedPageBreak/>
        <w:t>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532D8A" w:rsidRDefault="00532D8A" w:rsidP="00CA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Наличие</w:t>
      </w:r>
      <w:r w:rsidRPr="00DB0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менее двух лет стажа государственной гражданской службы или не менее четырех лет стажа работы по специальности, направлению подготовки.</w:t>
      </w:r>
    </w:p>
    <w:p w:rsidR="00CA4DBC" w:rsidRDefault="00CA4DBC" w:rsidP="00CA4D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лиц, имеющих дипломы специалиста или магистра с отличием, в течение трех лет со дня выдачи диплома, наличие не менее одного года стажа государственной гражданской службы или стажа работы по специальности, направлению подготовки.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B950E2" w:rsidRDefault="00CA730A" w:rsidP="00B950E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B950E2">
        <w:rPr>
          <w:rFonts w:ascii="Times New Roman" w:hAnsi="Times New Roman" w:cs="Times New Roman"/>
          <w:sz w:val="28"/>
          <w:szCs w:val="28"/>
        </w:rPr>
        <w:t xml:space="preserve">Налоговый кодекс Российской Федерации; 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Приказ ФНС России от 30 мая 2007 г.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ММ-3-06/333@ "Об утверждении Концепции системы планирования выездных налоговых проверок"; </w:t>
      </w:r>
      <w:proofErr w:type="gramStart"/>
      <w:r w:rsidR="00B950E2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243D">
        <w:fldChar w:fldCharType="begin"/>
      </w:r>
      <w:r w:rsidR="00AE243D">
        <w:instrText xml:space="preserve"> HYPERLINK "consultantplus://offline/ref=DBEB67EEE39ADA7644C30189937721ECE45443415812AD277ABBF94527j2c4J" </w:instrText>
      </w:r>
      <w:r w:rsidR="00AE243D">
        <w:fldChar w:fldCharType="separate"/>
      </w:r>
      <w:r w:rsidR="00B950E2" w:rsidRPr="00807E49">
        <w:rPr>
          <w:rFonts w:ascii="Times New Roman" w:hAnsi="Times New Roman" w:cs="Times New Roman"/>
          <w:sz w:val="28"/>
          <w:szCs w:val="28"/>
        </w:rPr>
        <w:t>риказ</w:t>
      </w:r>
      <w:r w:rsidR="00AE243D">
        <w:rPr>
          <w:rFonts w:ascii="Times New Roman" w:hAnsi="Times New Roman" w:cs="Times New Roman"/>
          <w:sz w:val="28"/>
          <w:szCs w:val="28"/>
        </w:rPr>
        <w:fldChar w:fldCharType="end"/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 ФНС России от 08 мая 2015 г.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ММВ-7-2/189@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B950E2" w:rsidRPr="00807E49">
        <w:rPr>
          <w:rFonts w:ascii="Times New Roman" w:hAnsi="Times New Roman" w:cs="Times New Roman"/>
          <w:sz w:val="28"/>
          <w:szCs w:val="28"/>
        </w:rPr>
        <w:t>дела</w:t>
      </w:r>
      <w:proofErr w:type="gramEnd"/>
      <w:r w:rsidR="00B950E2" w:rsidRPr="00807E49">
        <w:rPr>
          <w:rFonts w:ascii="Times New Roman" w:hAnsi="Times New Roman" w:cs="Times New Roman"/>
          <w:sz w:val="28"/>
          <w:szCs w:val="28"/>
        </w:rPr>
        <w:t xml:space="preserve"> о выявлении которых рассматриваются в порядке, установленном статьей 101 Налогового кодекса Российской Федерации)" (зарегистрирован Министерством юстиции Российской Федерации 28 мая 2015</w:t>
      </w:r>
      <w:r w:rsidR="00B950E2">
        <w:rPr>
          <w:rFonts w:ascii="Times New Roman" w:hAnsi="Times New Roman" w:cs="Times New Roman"/>
          <w:sz w:val="28"/>
          <w:szCs w:val="28"/>
        </w:rPr>
        <w:t>г.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, регистрационный номер 37445). </w:t>
      </w:r>
      <w:hyperlink r:id="rId9" w:history="1">
        <w:r w:rsidR="00B950E2" w:rsidRPr="00807E4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950E2" w:rsidRPr="00807E49">
        <w:rPr>
          <w:rFonts w:ascii="Times New Roman" w:hAnsi="Times New Roman" w:cs="Times New Roman"/>
          <w:sz w:val="28"/>
          <w:szCs w:val="28"/>
        </w:rPr>
        <w:t xml:space="preserve"> от 30 июня 2009 г. МВД России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495 и ФНС России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ММ-7-2-347 "Об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преступлений"; </w:t>
      </w:r>
      <w:proofErr w:type="gramStart"/>
      <w:r w:rsidR="00B950E2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243D">
        <w:fldChar w:fldCharType="begin"/>
      </w:r>
      <w:r w:rsidR="00AE243D">
        <w:instrText xml:space="preserve"> HYPERLINK "consultantplus://offline/ref=DBEB67EEE39ADA7644C30189937721ECE45F46465414AD277ABBF94527j2c4J" </w:instrText>
      </w:r>
      <w:r w:rsidR="00AE243D">
        <w:fldChar w:fldCharType="separate"/>
      </w:r>
      <w:r w:rsidR="00B950E2" w:rsidRPr="00807E49">
        <w:rPr>
          <w:rFonts w:ascii="Times New Roman" w:hAnsi="Times New Roman" w:cs="Times New Roman"/>
          <w:sz w:val="28"/>
          <w:szCs w:val="28"/>
        </w:rPr>
        <w:t>риказ</w:t>
      </w:r>
      <w:r w:rsidR="00AE243D">
        <w:rPr>
          <w:rFonts w:ascii="Times New Roman" w:hAnsi="Times New Roman" w:cs="Times New Roman"/>
          <w:sz w:val="28"/>
          <w:szCs w:val="28"/>
        </w:rPr>
        <w:fldChar w:fldCharType="end"/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 </w:t>
      </w:r>
      <w:r w:rsidR="00B950E2" w:rsidRPr="00807E49">
        <w:rPr>
          <w:rFonts w:ascii="Times New Roman" w:hAnsi="Times New Roman" w:cs="Times New Roman"/>
          <w:sz w:val="28"/>
          <w:szCs w:val="28"/>
        </w:rPr>
        <w:lastRenderedPageBreak/>
        <w:t xml:space="preserve">ФНС России от 25 июля 2012 г.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ММВ-7-2/518@ "Об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</w:t>
      </w:r>
      <w:proofErr w:type="gramStart"/>
      <w:r w:rsidR="00B950E2" w:rsidRPr="00807E49">
        <w:rPr>
          <w:rFonts w:ascii="Times New Roman" w:hAnsi="Times New Roman" w:cs="Times New Roman"/>
          <w:sz w:val="28"/>
          <w:szCs w:val="28"/>
        </w:rPr>
        <w:t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запросов";</w:t>
      </w:r>
      <w:proofErr w:type="gramEnd"/>
      <w:r w:rsidR="00B950E2" w:rsidRPr="00807E49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proofErr w:type="gramStart"/>
        <w:r w:rsidR="00B950E2" w:rsidRPr="00807E4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950E2" w:rsidRPr="00807E49">
        <w:rPr>
          <w:rFonts w:ascii="Times New Roman" w:hAnsi="Times New Roman" w:cs="Times New Roman"/>
          <w:sz w:val="28"/>
          <w:szCs w:val="28"/>
        </w:rPr>
        <w:t xml:space="preserve"> ФНС России от 25 июля 2012 г.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>ММВ-7-2/520@ "Об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связи";</w:t>
      </w:r>
      <w:proofErr w:type="gramEnd"/>
      <w:r w:rsidR="00B950E2" w:rsidRPr="00807E49">
        <w:rPr>
          <w:rFonts w:ascii="Times New Roman" w:hAnsi="Times New Roman" w:cs="Times New Roman"/>
          <w:sz w:val="28"/>
          <w:szCs w:val="28"/>
        </w:rPr>
        <w:t xml:space="preserve"> Приказ Минфина Российской Федерации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 20н, МНС Российской Федерации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ГБ-3-04/39 от 10 марта 1999 г. "Об утверждении Положения о порядке проведения инвентаризации имущества налогоплательщиков при налоговой проверке"; </w:t>
      </w:r>
      <w:proofErr w:type="gramStart"/>
      <w:r w:rsidR="00B950E2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243D">
        <w:fldChar w:fldCharType="begin"/>
      </w:r>
      <w:r w:rsidR="00AE243D">
        <w:instrText xml:space="preserve"> HYPERLINK "consultantplus://offline/ref=DBEB67EEE39ADA7644C30189937721ECE059414D551AF02D72E2F547j2c0J" </w:instrText>
      </w:r>
      <w:r w:rsidR="00AE243D">
        <w:fldChar w:fldCharType="separate"/>
      </w:r>
      <w:r w:rsidR="00B950E2" w:rsidRPr="00807E49">
        <w:rPr>
          <w:rFonts w:ascii="Times New Roman" w:hAnsi="Times New Roman" w:cs="Times New Roman"/>
          <w:sz w:val="28"/>
          <w:szCs w:val="28"/>
        </w:rPr>
        <w:t>риказ</w:t>
      </w:r>
      <w:r w:rsidR="00AE243D">
        <w:rPr>
          <w:rFonts w:ascii="Times New Roman" w:hAnsi="Times New Roman" w:cs="Times New Roman"/>
          <w:sz w:val="28"/>
          <w:szCs w:val="28"/>
        </w:rPr>
        <w:fldChar w:fldCharType="end"/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 ФНС России от 02 августа 2005 г.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САЭ-3-06/354@ </w:t>
      </w:r>
      <w:r w:rsidR="00B950E2">
        <w:rPr>
          <w:rFonts w:ascii="Times New Roman" w:hAnsi="Times New Roman" w:cs="Times New Roman"/>
          <w:sz w:val="28"/>
          <w:szCs w:val="28"/>
        </w:rPr>
        <w:t>«</w:t>
      </w:r>
      <w:r w:rsidR="00B950E2" w:rsidRPr="00807E49">
        <w:rPr>
          <w:rFonts w:ascii="Times New Roman" w:hAnsi="Times New Roman" w:cs="Times New Roman"/>
          <w:sz w:val="28"/>
          <w:szCs w:val="28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</w:t>
      </w:r>
      <w:r w:rsidR="00B950E2">
        <w:rPr>
          <w:rFonts w:ascii="Times New Roman" w:hAnsi="Times New Roman" w:cs="Times New Roman"/>
          <w:sz w:val="28"/>
          <w:szCs w:val="28"/>
        </w:rPr>
        <w:t>»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B950E2" w:rsidRPr="00807E4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AE243D">
        <w:fldChar w:fldCharType="begin"/>
      </w:r>
      <w:r w:rsidR="00AE243D">
        <w:instrText xml:space="preserve"> HYPERLINK "consultantplus://offline/ref=DBEB67EEE39ADA7644C30189937721ECE45E41435415AD277ABBF94527j2c4J" </w:instrText>
      </w:r>
      <w:r w:rsidR="00AE243D">
        <w:fldChar w:fldCharType="separate"/>
      </w:r>
      <w:r w:rsidR="00B950E2" w:rsidRPr="00807E49">
        <w:rPr>
          <w:rFonts w:ascii="Times New Roman" w:hAnsi="Times New Roman" w:cs="Times New Roman"/>
          <w:sz w:val="28"/>
          <w:szCs w:val="28"/>
        </w:rPr>
        <w:t>риказ</w:t>
      </w:r>
      <w:r w:rsidR="00AE243D">
        <w:rPr>
          <w:rFonts w:ascii="Times New Roman" w:hAnsi="Times New Roman" w:cs="Times New Roman"/>
          <w:sz w:val="28"/>
          <w:szCs w:val="28"/>
        </w:rPr>
        <w:fldChar w:fldCharType="end"/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 ФНС Российской Федерации от 17 февраля 2011 г.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 xml:space="preserve">ММВ-7-2/168@ "Об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связи"; </w:t>
      </w:r>
      <w:hyperlink r:id="rId11" w:history="1">
        <w:r w:rsidR="00B950E2" w:rsidRPr="00807E49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B950E2" w:rsidRPr="00807E49">
        <w:rPr>
          <w:rFonts w:ascii="Times New Roman" w:hAnsi="Times New Roman" w:cs="Times New Roman"/>
          <w:sz w:val="28"/>
          <w:szCs w:val="28"/>
        </w:rPr>
        <w:t xml:space="preserve"> ФНС России от 06 мая 2007 г. </w:t>
      </w:r>
      <w:r w:rsidR="00B950E2">
        <w:rPr>
          <w:rFonts w:ascii="Times New Roman" w:hAnsi="Times New Roman" w:cs="Times New Roman"/>
          <w:sz w:val="28"/>
          <w:szCs w:val="28"/>
        </w:rPr>
        <w:t>№</w:t>
      </w:r>
      <w:r w:rsidR="00B950E2" w:rsidRPr="00807E49">
        <w:rPr>
          <w:rFonts w:ascii="Times New Roman" w:hAnsi="Times New Roman" w:cs="Times New Roman"/>
          <w:sz w:val="28"/>
          <w:szCs w:val="28"/>
        </w:rPr>
        <w:t>ММ-3-06/281@ "Об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сборах"</w:t>
      </w:r>
      <w:r w:rsidR="00B950E2">
        <w:rPr>
          <w:rFonts w:ascii="Times New Roman" w:hAnsi="Times New Roman" w:cs="Times New Roman"/>
          <w:sz w:val="28"/>
          <w:szCs w:val="28"/>
        </w:rPr>
        <w:t>.</w:t>
      </w:r>
    </w:p>
    <w:p w:rsidR="0071560A" w:rsidRDefault="00D22E35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B950E2" w:rsidRPr="00AE5579" w:rsidRDefault="0071560A" w:rsidP="00B950E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</w:t>
      </w:r>
      <w:proofErr w:type="gramStart"/>
      <w:r>
        <w:rPr>
          <w:rFonts w:ascii="Times New Roman" w:hAnsi="Times New Roman" w:cs="Times New Roman"/>
          <w:sz w:val="28"/>
          <w:szCs w:val="28"/>
        </w:rPr>
        <w:t>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B950E2" w:rsidRPr="00AE5579">
        <w:rPr>
          <w:rFonts w:ascii="Times New Roman" w:hAnsi="Times New Roman" w:cs="Times New Roman"/>
          <w:sz w:val="28"/>
          <w:szCs w:val="28"/>
        </w:rPr>
        <w:t xml:space="preserve">порядок и критерии отбора налогоплательщиков для формирования плана выездных налоговых проверок; понятие "налоговый контроль"; особенности проведения выездных налоговых проверок, в </w:t>
      </w:r>
      <w:proofErr w:type="spellStart"/>
      <w:r w:rsidR="00B950E2" w:rsidRPr="00AE5579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B950E2" w:rsidRPr="00AE5579">
        <w:rPr>
          <w:rFonts w:ascii="Times New Roman" w:hAnsi="Times New Roman" w:cs="Times New Roman"/>
          <w:sz w:val="28"/>
          <w:szCs w:val="28"/>
        </w:rPr>
        <w:t>. консолидированной группы налогоплательщиков; порядок и сроки проведения выездных налоговых проверок; порядок и сроки рассмотрения материалов налоговой проверки; порядок осуществления мероприятий налогового контроля при проведении выездных налоговых проверок.</w:t>
      </w:r>
      <w:proofErr w:type="gramEnd"/>
    </w:p>
    <w:p w:rsidR="00B950E2" w:rsidRPr="00DE270B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B950E2" w:rsidRPr="00EF5157" w:rsidRDefault="00B950E2" w:rsidP="00B95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принципы, методы, технологии и механизмы осуществления контроля (надзора);</w:t>
      </w:r>
    </w:p>
    <w:p w:rsidR="00B950E2" w:rsidRPr="00EF5157" w:rsidRDefault="00B950E2" w:rsidP="00B95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виды, назначение и технологии организации проверочных процедур;</w:t>
      </w:r>
    </w:p>
    <w:p w:rsidR="00B950E2" w:rsidRPr="00EF5157" w:rsidRDefault="00B950E2" w:rsidP="00B95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институт предварительной проверки жалобы и иной информации, поступившей в контрольно-надзорный орган;</w:t>
      </w:r>
    </w:p>
    <w:p w:rsidR="00B950E2" w:rsidRPr="00EF5157" w:rsidRDefault="00B950E2" w:rsidP="00B95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процедура организации проверки: порядок, этапы, инструменты проведения;</w:t>
      </w:r>
    </w:p>
    <w:p w:rsidR="00B950E2" w:rsidRPr="00EF5157" w:rsidRDefault="00B950E2" w:rsidP="00B95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- ограничения при проведении проверочных процедур;</w:t>
      </w:r>
    </w:p>
    <w:p w:rsidR="00B950E2" w:rsidRPr="00EF5157" w:rsidRDefault="00B950E2" w:rsidP="00B95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меры, принимаемые по результатам проверки;</w:t>
      </w:r>
    </w:p>
    <w:p w:rsidR="003B7A81" w:rsidRPr="00783E24" w:rsidRDefault="00783E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CF0822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B950E2" w:rsidRPr="00AE5579" w:rsidRDefault="002D4283" w:rsidP="00B950E2">
      <w:pPr>
        <w:pStyle w:val="ConsPlusNormal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 w:rsidR="00B950E2" w:rsidRPr="00AE5579">
        <w:rPr>
          <w:rFonts w:ascii="Times New Roman" w:hAnsi="Times New Roman" w:cs="Times New Roman"/>
          <w:sz w:val="28"/>
          <w:szCs w:val="28"/>
        </w:rPr>
        <w:t>отбор налогоплательщиков для формирования плана выездных налоговых проверок;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 подготовка решения о проведении выездной налоговой проверки.</w:t>
      </w:r>
    </w:p>
    <w:p w:rsidR="00B950E2" w:rsidRPr="00DE270B" w:rsidRDefault="00B950E2" w:rsidP="00B950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950E2">
        <w:rPr>
          <w:rFonts w:ascii="Times New Roman" w:hAnsi="Times New Roman" w:cs="Times New Roman"/>
          <w:sz w:val="28"/>
          <w:szCs w:val="28"/>
        </w:rPr>
        <w:t xml:space="preserve">     </w:t>
      </w:r>
      <w:r w:rsidR="00AF09BA"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  <w:r w:rsidRPr="00EF51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0E2" w:rsidRPr="00EF5157" w:rsidRDefault="00B950E2" w:rsidP="00B950E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5157">
        <w:rPr>
          <w:rFonts w:ascii="Times New Roman" w:hAnsi="Times New Roman" w:cs="Times New Roman"/>
          <w:sz w:val="28"/>
          <w:szCs w:val="28"/>
        </w:rPr>
        <w:t xml:space="preserve">        - проведение плановых и внеплановых документарных (камеральных) проверок (обследований);</w:t>
      </w:r>
    </w:p>
    <w:p w:rsidR="00B950E2" w:rsidRPr="00EF5157" w:rsidRDefault="00B950E2" w:rsidP="00B95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проведение плановых выездных проверок;</w:t>
      </w:r>
    </w:p>
    <w:p w:rsidR="00B950E2" w:rsidRPr="00EF5157" w:rsidRDefault="00B950E2" w:rsidP="00B950E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1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B950E2" w:rsidRDefault="00B950E2" w:rsidP="00B950E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157">
        <w:rPr>
          <w:rFonts w:ascii="Times New Roman" w:eastAsia="Calibri" w:hAnsi="Times New Roman" w:cs="Times New Roman"/>
          <w:sz w:val="28"/>
          <w:szCs w:val="28"/>
        </w:rPr>
        <w:t xml:space="preserve">         - осуществление контроля исполнения предписаний, решений и других распорядительных документов.</w:t>
      </w:r>
    </w:p>
    <w:p w:rsidR="00E735E2" w:rsidRDefault="00E735E2" w:rsidP="004C1A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4C1A6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996658" w:rsidRDefault="00F05CF7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2743E9" w:rsidRPr="002743E9">
        <w:rPr>
          <w:rFonts w:ascii="Times New Roman" w:eastAsia="Calibri" w:hAnsi="Times New Roman" w:cs="Times New Roman"/>
          <w:sz w:val="28"/>
          <w:szCs w:val="28"/>
        </w:rPr>
        <w:t>контрольно-аналитическ</w:t>
      </w:r>
      <w:r w:rsidR="002743E9">
        <w:rPr>
          <w:rFonts w:ascii="Times New Roman" w:eastAsia="Calibri" w:hAnsi="Times New Roman" w:cs="Times New Roman"/>
          <w:sz w:val="28"/>
          <w:szCs w:val="28"/>
        </w:rPr>
        <w:t>ий</w:t>
      </w:r>
      <w:r w:rsidR="002743E9" w:rsidRPr="002743E9">
        <w:rPr>
          <w:rFonts w:ascii="Times New Roman" w:eastAsia="Calibri" w:hAnsi="Times New Roman" w:cs="Times New Roman"/>
          <w:sz w:val="28"/>
          <w:szCs w:val="28"/>
        </w:rPr>
        <w:t xml:space="preserve"> отдел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F36AD0" w:rsidRPr="00996658" w:rsidRDefault="00F36AD0" w:rsidP="00F36AD0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обобщать и представлять в ФНС России ежеквартальную информацию по контрольной работе;</w:t>
      </w:r>
    </w:p>
    <w:p w:rsidR="00F36AD0" w:rsidRPr="00996658" w:rsidRDefault="00996658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участвовать </w:t>
      </w:r>
      <w:r w:rsidR="00F36AD0" w:rsidRPr="00996658">
        <w:rPr>
          <w:rFonts w:ascii="Times New Roman" w:hAnsi="Times New Roman" w:cs="Times New Roman"/>
          <w:sz w:val="28"/>
          <w:szCs w:val="28"/>
        </w:rPr>
        <w:t>в координации проведения инспекциями области выездных налоговых проверок налогоплательщиков, назначаемых по поручению Управления (отобранных Управлением);</w:t>
      </w:r>
    </w:p>
    <w:p w:rsidR="00F36AD0" w:rsidRPr="00996658" w:rsidRDefault="00996658" w:rsidP="00F36AD0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участвовать </w:t>
      </w:r>
      <w:r w:rsidR="00F36AD0" w:rsidRPr="00996658">
        <w:rPr>
          <w:rFonts w:ascii="Times New Roman" w:hAnsi="Times New Roman" w:cs="Times New Roman"/>
          <w:sz w:val="28"/>
          <w:szCs w:val="28"/>
        </w:rPr>
        <w:t xml:space="preserve">в осуществлении мониторинга качества проведения </w:t>
      </w:r>
      <w:proofErr w:type="spellStart"/>
      <w:r w:rsidR="00F36AD0" w:rsidRPr="00996658">
        <w:rPr>
          <w:rFonts w:ascii="Times New Roman" w:hAnsi="Times New Roman" w:cs="Times New Roman"/>
          <w:sz w:val="28"/>
          <w:szCs w:val="28"/>
        </w:rPr>
        <w:t>предпроверочного</w:t>
      </w:r>
      <w:proofErr w:type="spellEnd"/>
      <w:r w:rsidR="00F36AD0" w:rsidRPr="00996658">
        <w:rPr>
          <w:rFonts w:ascii="Times New Roman" w:hAnsi="Times New Roman" w:cs="Times New Roman"/>
          <w:sz w:val="28"/>
          <w:szCs w:val="28"/>
        </w:rPr>
        <w:t xml:space="preserve"> анализа инспекциями области с подготовкой обзорных писем;</w:t>
      </w:r>
    </w:p>
    <w:p w:rsidR="00F36AD0" w:rsidRPr="00996658" w:rsidRDefault="00F36AD0" w:rsidP="00F36AD0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осуществляет анализ работы инспекций области по мониторингу заключенных налогоплательщиками</w:t>
      </w:r>
      <w:r w:rsidRPr="00996658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996658">
        <w:rPr>
          <w:rFonts w:ascii="Times New Roman" w:hAnsi="Times New Roman" w:cs="Times New Roman"/>
          <w:sz w:val="28"/>
          <w:szCs w:val="28"/>
        </w:rPr>
        <w:t>государственных и муниципальных контрактов с подготовкой обзорных писем;</w:t>
      </w:r>
    </w:p>
    <w:p w:rsidR="00F36AD0" w:rsidRPr="00996658" w:rsidRDefault="00F36AD0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</w:t>
      </w:r>
      <w:r w:rsidR="00996658" w:rsidRPr="00996658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Pr="00996658">
        <w:rPr>
          <w:rFonts w:ascii="Times New Roman" w:hAnsi="Times New Roman" w:cs="Times New Roman"/>
          <w:sz w:val="28"/>
          <w:szCs w:val="28"/>
        </w:rPr>
        <w:t xml:space="preserve"> в обобщении и анализе информации по мониторингу выездных налоговых проверок инспекций области;</w:t>
      </w:r>
    </w:p>
    <w:p w:rsidR="00F36AD0" w:rsidRPr="00996658" w:rsidRDefault="00996658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участвовать </w:t>
      </w:r>
      <w:r w:rsidR="00F36AD0" w:rsidRPr="00996658">
        <w:rPr>
          <w:rFonts w:ascii="Times New Roman" w:hAnsi="Times New Roman" w:cs="Times New Roman"/>
          <w:sz w:val="28"/>
          <w:szCs w:val="28"/>
        </w:rPr>
        <w:t>в согласовании проектов актов значимых выездных налоговых проверок;</w:t>
      </w:r>
    </w:p>
    <w:p w:rsidR="00996658" w:rsidRDefault="00F36AD0" w:rsidP="0099665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</w:t>
      </w:r>
      <w:r w:rsidR="00996658" w:rsidRPr="00996658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Pr="00996658">
        <w:rPr>
          <w:rFonts w:ascii="Times New Roman" w:hAnsi="Times New Roman" w:cs="Times New Roman"/>
          <w:sz w:val="28"/>
          <w:szCs w:val="28"/>
        </w:rPr>
        <w:t xml:space="preserve"> в переписке с инспекциями области и налоговыми органами регионов России по вопросу определения налоговой нагрузки крупнейших налогоплательщиков;</w:t>
      </w:r>
    </w:p>
    <w:p w:rsidR="00F36AD0" w:rsidRPr="00996658" w:rsidRDefault="00F36AD0" w:rsidP="0099665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</w:t>
      </w:r>
      <w:r w:rsidR="00996658" w:rsidRPr="00996658">
        <w:rPr>
          <w:rFonts w:ascii="Times New Roman" w:hAnsi="Times New Roman" w:cs="Times New Roman"/>
          <w:sz w:val="28"/>
          <w:szCs w:val="28"/>
        </w:rPr>
        <w:t xml:space="preserve">  участвовать</w:t>
      </w:r>
      <w:r w:rsidRPr="00996658">
        <w:rPr>
          <w:rFonts w:ascii="Times New Roman" w:hAnsi="Times New Roman" w:cs="Times New Roman"/>
          <w:sz w:val="28"/>
          <w:szCs w:val="28"/>
        </w:rPr>
        <w:t xml:space="preserve"> в методологическом сопровождении информационных ресурсов «Выездные проверки», иных информационных ресурсов по налоговому контролю;</w:t>
      </w:r>
    </w:p>
    <w:p w:rsidR="00F36AD0" w:rsidRPr="00996658" w:rsidRDefault="00F36AD0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</w:t>
      </w:r>
      <w:r w:rsidR="00996658" w:rsidRPr="00996658">
        <w:rPr>
          <w:rFonts w:ascii="Times New Roman" w:hAnsi="Times New Roman" w:cs="Times New Roman"/>
          <w:sz w:val="28"/>
          <w:szCs w:val="28"/>
        </w:rPr>
        <w:t xml:space="preserve"> участвовать </w:t>
      </w:r>
      <w:r w:rsidRPr="00996658">
        <w:rPr>
          <w:rFonts w:ascii="Times New Roman" w:hAnsi="Times New Roman" w:cs="Times New Roman"/>
          <w:sz w:val="28"/>
          <w:szCs w:val="28"/>
        </w:rPr>
        <w:t>в переписке по взаимодействию налоговых органов области с органами внутренних дел, прокуратуры, таможни и др. контролирующими органами;</w:t>
      </w:r>
    </w:p>
    <w:p w:rsidR="00F36AD0" w:rsidRPr="00996658" w:rsidRDefault="00F36AD0" w:rsidP="00F36AD0">
      <w:pPr>
        <w:pStyle w:val="af1"/>
        <w:spacing w:after="0"/>
        <w:ind w:left="0" w:firstLine="539"/>
        <w:jc w:val="both"/>
        <w:rPr>
          <w:sz w:val="28"/>
          <w:szCs w:val="28"/>
        </w:rPr>
      </w:pPr>
      <w:r w:rsidRPr="00996658">
        <w:rPr>
          <w:sz w:val="28"/>
          <w:szCs w:val="28"/>
        </w:rPr>
        <w:t xml:space="preserve">- </w:t>
      </w:r>
      <w:r w:rsidR="00996658" w:rsidRPr="00996658">
        <w:rPr>
          <w:sz w:val="28"/>
          <w:szCs w:val="28"/>
        </w:rPr>
        <w:t>участвовать</w:t>
      </w:r>
      <w:r w:rsidRPr="00996658">
        <w:rPr>
          <w:sz w:val="28"/>
          <w:szCs w:val="28"/>
        </w:rPr>
        <w:t xml:space="preserve"> в подготовке ответов по запросам налоговых органов, органов государственной власти, организаций, учреждений;</w:t>
      </w:r>
    </w:p>
    <w:p w:rsidR="00F36AD0" w:rsidRPr="00996658" w:rsidRDefault="00F36AD0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</w:t>
      </w:r>
      <w:r w:rsidR="00996658" w:rsidRPr="00996658">
        <w:rPr>
          <w:rFonts w:ascii="Times New Roman" w:hAnsi="Times New Roman" w:cs="Times New Roman"/>
          <w:sz w:val="28"/>
          <w:szCs w:val="28"/>
        </w:rPr>
        <w:t xml:space="preserve">  участвовать</w:t>
      </w:r>
      <w:r w:rsidRPr="00996658">
        <w:rPr>
          <w:rFonts w:ascii="Times New Roman" w:hAnsi="Times New Roman" w:cs="Times New Roman"/>
          <w:sz w:val="28"/>
          <w:szCs w:val="28"/>
        </w:rPr>
        <w:t xml:space="preserve"> в рассмотрении обращений граждан и организаций по предмету ведения отдела и подготавливает ответы. </w:t>
      </w:r>
    </w:p>
    <w:p w:rsidR="00F36AD0" w:rsidRDefault="00F36AD0" w:rsidP="00F36AD0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</w:t>
      </w:r>
      <w:r w:rsidR="00996658" w:rsidRPr="00996658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Pr="00996658">
        <w:rPr>
          <w:rFonts w:ascii="Times New Roman" w:hAnsi="Times New Roman" w:cs="Times New Roman"/>
          <w:sz w:val="28"/>
          <w:szCs w:val="28"/>
        </w:rPr>
        <w:t xml:space="preserve"> в подготовке и представлении в ФНС России ответов по запросам о представлении информации;</w:t>
      </w:r>
    </w:p>
    <w:p w:rsidR="00DE270B" w:rsidRDefault="00DE270B" w:rsidP="00DE27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1A6C">
        <w:rPr>
          <w:rFonts w:ascii="Times New Roman" w:hAnsi="Times New Roman" w:cs="Times New Roman"/>
          <w:sz w:val="28"/>
          <w:szCs w:val="28"/>
        </w:rPr>
        <w:t xml:space="preserve">- участвовать в обобщении ежеквартальной отчетности о ходе </w:t>
      </w:r>
      <w:proofErr w:type="gramStart"/>
      <w:r w:rsidRPr="004C1A6C">
        <w:rPr>
          <w:rFonts w:ascii="Times New Roman" w:hAnsi="Times New Roman" w:cs="Times New Roman"/>
          <w:sz w:val="28"/>
          <w:szCs w:val="28"/>
        </w:rPr>
        <w:t>выполнения плана проведения выездных налоговых проверок налогоплательщиков</w:t>
      </w:r>
      <w:proofErr w:type="gramEnd"/>
      <w:r w:rsidRPr="004C1A6C">
        <w:rPr>
          <w:rFonts w:ascii="Times New Roman" w:hAnsi="Times New Roman" w:cs="Times New Roman"/>
          <w:sz w:val="28"/>
          <w:szCs w:val="28"/>
        </w:rPr>
        <w:t xml:space="preserve"> с использованием программного обеспечения  ПК «Регион» и  представлении в ФНС России отчетности в части крупнейших налогоплательщиков в указанном программном комплексе;</w:t>
      </w:r>
    </w:p>
    <w:p w:rsidR="002B76BA" w:rsidRPr="004C1A6C" w:rsidRDefault="002B76BA" w:rsidP="00DE270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76BA">
        <w:rPr>
          <w:rFonts w:ascii="Times New Roman" w:hAnsi="Times New Roman" w:cs="Times New Roman"/>
          <w:sz w:val="28"/>
          <w:szCs w:val="28"/>
        </w:rPr>
        <w:lastRenderedPageBreak/>
        <w:t>- Рассматривать запросы инспекций области о продлении срока проведения выездных налоговых проверок налогоплательщиков и подготавливает решения о продлении.</w:t>
      </w:r>
    </w:p>
    <w:p w:rsidR="00DE270B" w:rsidRPr="004C1A6C" w:rsidRDefault="00DE270B" w:rsidP="00DE270B">
      <w:pPr>
        <w:pStyle w:val="af1"/>
        <w:spacing w:after="0"/>
        <w:ind w:left="0" w:firstLine="539"/>
        <w:jc w:val="both"/>
        <w:rPr>
          <w:sz w:val="28"/>
          <w:szCs w:val="28"/>
        </w:rPr>
      </w:pPr>
      <w:r w:rsidRPr="004C1A6C">
        <w:rPr>
          <w:sz w:val="28"/>
          <w:szCs w:val="28"/>
        </w:rPr>
        <w:t>- участвовать в методологическом сопровождении внутренних информационных ресурсов по отбору, анализу налогоплательщиков и планированию выездных налоговых проверок («ВНП-Отбор», «Досье рисков», «</w:t>
      </w:r>
      <w:proofErr w:type="spellStart"/>
      <w:r w:rsidRPr="004C1A6C">
        <w:rPr>
          <w:sz w:val="28"/>
          <w:szCs w:val="28"/>
        </w:rPr>
        <w:t>Предпроверочный</w:t>
      </w:r>
      <w:proofErr w:type="spellEnd"/>
      <w:r w:rsidRPr="004C1A6C">
        <w:rPr>
          <w:sz w:val="28"/>
          <w:szCs w:val="28"/>
        </w:rPr>
        <w:t xml:space="preserve"> анализ», «Схемы») и </w:t>
      </w:r>
      <w:proofErr w:type="gramStart"/>
      <w:r w:rsidRPr="004C1A6C">
        <w:rPr>
          <w:sz w:val="28"/>
          <w:szCs w:val="28"/>
        </w:rPr>
        <w:t>контроль за</w:t>
      </w:r>
      <w:proofErr w:type="gramEnd"/>
      <w:r w:rsidRPr="004C1A6C">
        <w:rPr>
          <w:sz w:val="28"/>
          <w:szCs w:val="28"/>
        </w:rPr>
        <w:t xml:space="preserve"> полнотой их ведения инспекциями области с подготовкой обзорных писем;</w:t>
      </w:r>
    </w:p>
    <w:p w:rsidR="00DE270B" w:rsidRPr="004C1A6C" w:rsidRDefault="00DE270B" w:rsidP="00DE270B">
      <w:pPr>
        <w:pStyle w:val="af1"/>
        <w:spacing w:after="0"/>
        <w:ind w:left="0" w:firstLine="539"/>
        <w:jc w:val="both"/>
        <w:rPr>
          <w:sz w:val="28"/>
          <w:szCs w:val="28"/>
        </w:rPr>
      </w:pPr>
      <w:r w:rsidRPr="004C1A6C">
        <w:rPr>
          <w:sz w:val="28"/>
          <w:szCs w:val="28"/>
        </w:rPr>
        <w:t>- участвовать в  контроле выгрузки данных из СЭД в АИС «Налог-3» в части выездных налоговых проверок;</w:t>
      </w:r>
    </w:p>
    <w:p w:rsidR="00DE270B" w:rsidRPr="004C1A6C" w:rsidRDefault="00DE270B" w:rsidP="00DE270B">
      <w:pPr>
        <w:pStyle w:val="af1"/>
        <w:spacing w:after="0"/>
        <w:ind w:left="0" w:firstLine="539"/>
        <w:jc w:val="both"/>
        <w:rPr>
          <w:sz w:val="28"/>
          <w:szCs w:val="28"/>
        </w:rPr>
      </w:pPr>
      <w:r w:rsidRPr="004C1A6C">
        <w:rPr>
          <w:sz w:val="28"/>
          <w:szCs w:val="28"/>
        </w:rPr>
        <w:t>- участвовать в дистанционном мониторинге посредством системы ЭОД соблюдения инспекциями области процессуальных сроков при проведении и реализации материалов выездных налоговых проверок с подготовкой обзорного письма;</w:t>
      </w:r>
    </w:p>
    <w:p w:rsidR="00F36AD0" w:rsidRPr="00996658" w:rsidRDefault="00F36AD0" w:rsidP="00F36AD0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оказыва</w:t>
      </w:r>
      <w:r w:rsidR="00996658" w:rsidRPr="00996658">
        <w:rPr>
          <w:rFonts w:ascii="Times New Roman" w:hAnsi="Times New Roman" w:cs="Times New Roman"/>
          <w:sz w:val="28"/>
          <w:szCs w:val="28"/>
        </w:rPr>
        <w:t>ть</w:t>
      </w:r>
      <w:r w:rsidRPr="00996658">
        <w:rPr>
          <w:rFonts w:ascii="Times New Roman" w:hAnsi="Times New Roman" w:cs="Times New Roman"/>
          <w:sz w:val="28"/>
          <w:szCs w:val="28"/>
        </w:rPr>
        <w:t xml:space="preserve"> методическую и практическую помощь налоговым органам по вопросам организации выездных проверок, другим вопросам организации контрольной работы;</w:t>
      </w:r>
    </w:p>
    <w:p w:rsidR="00F36AD0" w:rsidRPr="00996658" w:rsidRDefault="00F36AD0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color w:val="000000"/>
          <w:spacing w:val="12"/>
          <w:sz w:val="28"/>
          <w:szCs w:val="28"/>
        </w:rPr>
        <w:t>- и</w:t>
      </w:r>
      <w:r w:rsidRPr="00996658">
        <w:rPr>
          <w:rFonts w:ascii="Times New Roman" w:hAnsi="Times New Roman" w:cs="Times New Roman"/>
          <w:sz w:val="28"/>
          <w:szCs w:val="28"/>
        </w:rPr>
        <w:t>зуча</w:t>
      </w:r>
      <w:r w:rsidR="00996658" w:rsidRPr="00996658">
        <w:rPr>
          <w:rFonts w:ascii="Times New Roman" w:hAnsi="Times New Roman" w:cs="Times New Roman"/>
          <w:sz w:val="28"/>
          <w:szCs w:val="28"/>
        </w:rPr>
        <w:t>ть</w:t>
      </w:r>
      <w:r w:rsidRPr="00996658">
        <w:rPr>
          <w:rFonts w:ascii="Times New Roman" w:hAnsi="Times New Roman" w:cs="Times New Roman"/>
          <w:sz w:val="28"/>
          <w:szCs w:val="28"/>
        </w:rPr>
        <w:t xml:space="preserve"> имеющийся положительный опыт деятельности нижестоящих налоговых инспекций, принимает меры к распространению его в налоговых инспекциях;</w:t>
      </w:r>
    </w:p>
    <w:p w:rsidR="00F36AD0" w:rsidRPr="00996658" w:rsidRDefault="00F36AD0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проводит</w:t>
      </w:r>
      <w:r w:rsidR="00996658" w:rsidRPr="00996658">
        <w:rPr>
          <w:rFonts w:ascii="Times New Roman" w:hAnsi="Times New Roman" w:cs="Times New Roman"/>
          <w:sz w:val="28"/>
          <w:szCs w:val="28"/>
        </w:rPr>
        <w:t xml:space="preserve">ь </w:t>
      </w:r>
      <w:r w:rsidRPr="00996658">
        <w:rPr>
          <w:rFonts w:ascii="Times New Roman" w:hAnsi="Times New Roman" w:cs="Times New Roman"/>
          <w:sz w:val="28"/>
          <w:szCs w:val="28"/>
        </w:rPr>
        <w:t xml:space="preserve"> экономическую учебу с работниками отдела;</w:t>
      </w:r>
    </w:p>
    <w:p w:rsidR="00F36AD0" w:rsidRPr="00996658" w:rsidRDefault="00F36AD0" w:rsidP="00F36AD0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>- выполня</w:t>
      </w:r>
      <w:r w:rsidR="00996658" w:rsidRPr="00996658">
        <w:rPr>
          <w:rFonts w:ascii="Times New Roman" w:hAnsi="Times New Roman" w:cs="Times New Roman"/>
          <w:sz w:val="28"/>
          <w:szCs w:val="28"/>
        </w:rPr>
        <w:t>ть</w:t>
      </w:r>
      <w:r w:rsidRPr="00996658">
        <w:rPr>
          <w:rFonts w:ascii="Times New Roman" w:hAnsi="Times New Roman" w:cs="Times New Roman"/>
          <w:sz w:val="28"/>
          <w:szCs w:val="28"/>
        </w:rPr>
        <w:t xml:space="preserve"> иные поручения начальника отдела, непосредственно связанные с деятельностью отдела</w:t>
      </w:r>
      <w:r w:rsidR="00996658">
        <w:rPr>
          <w:rFonts w:ascii="Times New Roman" w:hAnsi="Times New Roman" w:cs="Times New Roman"/>
          <w:sz w:val="28"/>
          <w:szCs w:val="28"/>
        </w:rPr>
        <w:t>;</w:t>
      </w:r>
    </w:p>
    <w:p w:rsidR="00F36AD0" w:rsidRPr="00996658" w:rsidRDefault="00F36AD0" w:rsidP="00F36AD0">
      <w:pPr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sz w:val="28"/>
          <w:szCs w:val="28"/>
        </w:rPr>
        <w:t xml:space="preserve">- </w:t>
      </w:r>
      <w:r w:rsidR="00996658" w:rsidRPr="00996658">
        <w:rPr>
          <w:rFonts w:ascii="Times New Roman" w:hAnsi="Times New Roman" w:cs="Times New Roman"/>
          <w:sz w:val="28"/>
          <w:szCs w:val="28"/>
        </w:rPr>
        <w:t xml:space="preserve"> участвовать</w:t>
      </w:r>
      <w:r w:rsidRPr="00996658">
        <w:rPr>
          <w:rFonts w:ascii="Times New Roman" w:hAnsi="Times New Roman" w:cs="Times New Roman"/>
          <w:sz w:val="28"/>
          <w:szCs w:val="28"/>
        </w:rPr>
        <w:t xml:space="preserve"> в аудиторских проверках и осуществляет </w:t>
      </w:r>
      <w:proofErr w:type="spellStart"/>
      <w:r w:rsidRPr="00996658">
        <w:rPr>
          <w:rFonts w:ascii="Times New Roman" w:hAnsi="Times New Roman" w:cs="Times New Roman"/>
          <w:sz w:val="28"/>
          <w:szCs w:val="28"/>
        </w:rPr>
        <w:t>постпроверочный</w:t>
      </w:r>
      <w:proofErr w:type="spellEnd"/>
      <w:r w:rsidRPr="00996658">
        <w:rPr>
          <w:rFonts w:ascii="Times New Roman" w:hAnsi="Times New Roman" w:cs="Times New Roman"/>
          <w:sz w:val="28"/>
          <w:szCs w:val="28"/>
        </w:rPr>
        <w:t xml:space="preserve"> контроль  нижестоящих налоговых органов;</w:t>
      </w:r>
    </w:p>
    <w:p w:rsidR="00F36AD0" w:rsidRPr="00996658" w:rsidRDefault="00F36AD0" w:rsidP="00F36A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665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96658">
        <w:rPr>
          <w:rFonts w:ascii="Times New Roman" w:hAnsi="Times New Roman" w:cs="Times New Roman"/>
          <w:sz w:val="28"/>
          <w:szCs w:val="28"/>
        </w:rPr>
        <w:t>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контроля контрольного отдела по уровню подведомственности по инспекциям Калужской области.</w:t>
      </w:r>
    </w:p>
    <w:p w:rsidR="00160865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 w:rsidR="00160865"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 </w:t>
      </w:r>
      <w:r w:rsidR="00160865">
        <w:rPr>
          <w:rFonts w:ascii="Times New Roman" w:hAnsi="Times New Roman" w:cs="Times New Roman"/>
          <w:sz w:val="28"/>
          <w:szCs w:val="28"/>
        </w:rPr>
        <w:t>контрольно-аналитического отдела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12" w:history="1">
        <w:r w:rsidR="00160865" w:rsidRPr="008F5534">
          <w:rPr>
            <w:rFonts w:ascii="Times New Roman" w:hAnsi="Times New Roman" w:cs="Times New Roman"/>
            <w:sz w:val="28"/>
            <w:szCs w:val="28"/>
          </w:rPr>
          <w:t>статьями 14</w:t>
        </w:r>
      </w:hyperlink>
      <w:r w:rsidR="00160865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="00160865" w:rsidRPr="008F5534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160865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="00160865" w:rsidRPr="008F5534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160865" w:rsidRPr="008F553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="00160865" w:rsidRPr="008F553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160865" w:rsidRPr="008F5534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</w:t>
      </w:r>
      <w:proofErr w:type="gramEnd"/>
    </w:p>
    <w:p w:rsidR="00160865" w:rsidRPr="00B93661" w:rsidRDefault="00FE70C4" w:rsidP="001608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</w:t>
      </w:r>
      <w:r w:rsidR="001E1592" w:rsidRPr="005D7ABC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Федерации, 2004, № 40, ст. 3961;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ФНС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60865" w:rsidRPr="008F5534">
        <w:rPr>
          <w:rFonts w:ascii="Times New Roman" w:hAnsi="Times New Roman" w:cs="Times New Roman"/>
          <w:sz w:val="28"/>
          <w:szCs w:val="28"/>
        </w:rPr>
        <w:t>приказами</w:t>
      </w:r>
      <w:r w:rsidR="00160865">
        <w:rPr>
          <w:rFonts w:ascii="Times New Roman" w:hAnsi="Times New Roman" w:cs="Times New Roman"/>
          <w:sz w:val="28"/>
          <w:szCs w:val="28"/>
        </w:rPr>
        <w:t xml:space="preserve"> (распоряжениями)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 управления, поручениями руководства управления.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0865" w:rsidRPr="00B93661" w:rsidRDefault="009B6831" w:rsidP="001608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160865" w:rsidRPr="008F5534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160865" w:rsidRPr="00B93661" w:rsidRDefault="007A7062" w:rsidP="001608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160865" w:rsidRPr="008F5534">
        <w:rPr>
          <w:rFonts w:ascii="Times New Roman" w:hAnsi="Times New Roman" w:cs="Times New Roman"/>
          <w:sz w:val="28"/>
          <w:szCs w:val="28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proofErr w:type="gramStart"/>
      <w:r w:rsidR="00160865" w:rsidRPr="008F5534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="00160865" w:rsidRPr="008F5534">
        <w:rPr>
          <w:rFonts w:ascii="Times New Roman" w:hAnsi="Times New Roman" w:cs="Times New Roman"/>
          <w:sz w:val="28"/>
          <w:szCs w:val="28"/>
        </w:rPr>
        <w:t xml:space="preserve"> принимать решения необходимые для выполнения своих должностных обязанностей.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890" w:rsidRDefault="007A7062" w:rsidP="00A34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A34890" w:rsidRPr="008F5534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 актов и (или)  проектов  управленческих  и иных  решений  в  части обеспечения подготовки соответствующих документов.</w:t>
      </w:r>
    </w:p>
    <w:p w:rsidR="00A34890" w:rsidRPr="008F5534" w:rsidRDefault="003B7A81" w:rsidP="00A348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A34890" w:rsidRPr="008F5534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A34890" w:rsidRPr="008F5534" w:rsidRDefault="00A34890" w:rsidP="00A348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положений об инспекциях 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A34890" w:rsidRPr="008F5534" w:rsidRDefault="00A34890" w:rsidP="00A3489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A34890" w:rsidRDefault="00A34890" w:rsidP="00A3489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534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0407" w:rsidRDefault="003B7A81" w:rsidP="00DE04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0407" w:rsidRPr="00AF6BA0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оказывается.</w:t>
      </w:r>
    </w:p>
    <w:p w:rsidR="003B7A81" w:rsidRPr="00B93661" w:rsidRDefault="003B7A81" w:rsidP="00DE04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EF5C49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EF5C49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EF5C49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EF5C49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6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70B" w:rsidRDefault="00DE270B" w:rsidP="003B7A81">
      <w:pPr>
        <w:spacing w:after="0" w:line="240" w:lineRule="auto"/>
      </w:pPr>
      <w:r>
        <w:separator/>
      </w:r>
    </w:p>
  </w:endnote>
  <w:endnote w:type="continuationSeparator" w:id="0">
    <w:p w:rsidR="00DE270B" w:rsidRDefault="00DE270B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70B" w:rsidRDefault="00DE270B" w:rsidP="003B7A81">
      <w:pPr>
        <w:spacing w:after="0" w:line="240" w:lineRule="auto"/>
      </w:pPr>
      <w:r>
        <w:separator/>
      </w:r>
    </w:p>
  </w:footnote>
  <w:footnote w:type="continuationSeparator" w:id="0">
    <w:p w:rsidR="00DE270B" w:rsidRDefault="00DE270B" w:rsidP="003B7A81">
      <w:pPr>
        <w:spacing w:after="0" w:line="240" w:lineRule="auto"/>
      </w:pPr>
      <w:r>
        <w:continuationSeparator/>
      </w:r>
    </w:p>
  </w:footnote>
  <w:footnote w:id="1">
    <w:p w:rsidR="00DE270B" w:rsidRPr="000916AA" w:rsidRDefault="00DE270B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2">
    <w:p w:rsidR="00DE270B" w:rsidRPr="000916AA" w:rsidRDefault="00DE270B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 xml:space="preserve"> При заполнении раздела </w:t>
      </w:r>
      <w:r w:rsidRPr="000916AA">
        <w:rPr>
          <w:rFonts w:ascii="Times New Roman" w:hAnsi="Times New Roman" w:cs="Times New Roman"/>
          <w:lang w:val="en-US"/>
        </w:rPr>
        <w:t>II</w:t>
      </w:r>
      <w:r w:rsidRPr="000916AA">
        <w:rPr>
          <w:rFonts w:ascii="Times New Roman" w:hAnsi="Times New Roman" w:cs="Times New Roman"/>
        </w:rPr>
        <w:t xml:space="preserve"> должностного регламента рекомендуется использовать Справочник квалификационных требований.</w:t>
      </w:r>
    </w:p>
  </w:footnote>
  <w:footnote w:id="3">
    <w:p w:rsidR="00DE270B" w:rsidRPr="00AF4BFF" w:rsidRDefault="00DE270B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270B" w:rsidRPr="00B310A4" w:rsidRDefault="00DE270B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E735E2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9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DE270B" w:rsidRPr="00B310A4" w:rsidRDefault="00DE270B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121DFA"/>
    <w:rsid w:val="00141E3E"/>
    <w:rsid w:val="001559CE"/>
    <w:rsid w:val="00160865"/>
    <w:rsid w:val="00165B7A"/>
    <w:rsid w:val="001665C3"/>
    <w:rsid w:val="00171B78"/>
    <w:rsid w:val="00175938"/>
    <w:rsid w:val="00193EE9"/>
    <w:rsid w:val="001A0913"/>
    <w:rsid w:val="001B5BBA"/>
    <w:rsid w:val="001B601E"/>
    <w:rsid w:val="001D2783"/>
    <w:rsid w:val="001E1592"/>
    <w:rsid w:val="002160F5"/>
    <w:rsid w:val="0022091F"/>
    <w:rsid w:val="0025122B"/>
    <w:rsid w:val="00254973"/>
    <w:rsid w:val="00254D09"/>
    <w:rsid w:val="00257238"/>
    <w:rsid w:val="002743E9"/>
    <w:rsid w:val="00277547"/>
    <w:rsid w:val="00295029"/>
    <w:rsid w:val="002B3231"/>
    <w:rsid w:val="002B76BA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4318B"/>
    <w:rsid w:val="004776BC"/>
    <w:rsid w:val="0049073B"/>
    <w:rsid w:val="00493417"/>
    <w:rsid w:val="00497CF7"/>
    <w:rsid w:val="004A3010"/>
    <w:rsid w:val="004B7353"/>
    <w:rsid w:val="004C1A6C"/>
    <w:rsid w:val="00526FFE"/>
    <w:rsid w:val="0053153E"/>
    <w:rsid w:val="00532AAD"/>
    <w:rsid w:val="00532D8A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12D9A"/>
    <w:rsid w:val="0071560A"/>
    <w:rsid w:val="00721040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66C52"/>
    <w:rsid w:val="00877280"/>
    <w:rsid w:val="00882463"/>
    <w:rsid w:val="008D48EE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96658"/>
    <w:rsid w:val="009A732F"/>
    <w:rsid w:val="009A7768"/>
    <w:rsid w:val="009B6831"/>
    <w:rsid w:val="009D5A89"/>
    <w:rsid w:val="009F0BC2"/>
    <w:rsid w:val="009F3087"/>
    <w:rsid w:val="00A044DB"/>
    <w:rsid w:val="00A068D7"/>
    <w:rsid w:val="00A2339B"/>
    <w:rsid w:val="00A34890"/>
    <w:rsid w:val="00A524EE"/>
    <w:rsid w:val="00A537B6"/>
    <w:rsid w:val="00A72614"/>
    <w:rsid w:val="00AE00D3"/>
    <w:rsid w:val="00AE059C"/>
    <w:rsid w:val="00AE243D"/>
    <w:rsid w:val="00AF09BA"/>
    <w:rsid w:val="00AF4BFF"/>
    <w:rsid w:val="00AF55C8"/>
    <w:rsid w:val="00B00C29"/>
    <w:rsid w:val="00B01ED0"/>
    <w:rsid w:val="00B14886"/>
    <w:rsid w:val="00B14EB0"/>
    <w:rsid w:val="00B17003"/>
    <w:rsid w:val="00B1737A"/>
    <w:rsid w:val="00B310A4"/>
    <w:rsid w:val="00B4682E"/>
    <w:rsid w:val="00B7300E"/>
    <w:rsid w:val="00B85515"/>
    <w:rsid w:val="00B950E2"/>
    <w:rsid w:val="00BA3DC6"/>
    <w:rsid w:val="00BA51E1"/>
    <w:rsid w:val="00BB3568"/>
    <w:rsid w:val="00BB36A4"/>
    <w:rsid w:val="00BB3D0B"/>
    <w:rsid w:val="00BE52D9"/>
    <w:rsid w:val="00BF7391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C56D9"/>
    <w:rsid w:val="00CD004D"/>
    <w:rsid w:val="00CE3BB5"/>
    <w:rsid w:val="00CE5967"/>
    <w:rsid w:val="00CF0822"/>
    <w:rsid w:val="00D00C06"/>
    <w:rsid w:val="00D03EB2"/>
    <w:rsid w:val="00D1572F"/>
    <w:rsid w:val="00D22E35"/>
    <w:rsid w:val="00D270CA"/>
    <w:rsid w:val="00D401B3"/>
    <w:rsid w:val="00D579FC"/>
    <w:rsid w:val="00D6462A"/>
    <w:rsid w:val="00D65C37"/>
    <w:rsid w:val="00D75100"/>
    <w:rsid w:val="00D7769A"/>
    <w:rsid w:val="00DD1315"/>
    <w:rsid w:val="00DE0407"/>
    <w:rsid w:val="00DE270B"/>
    <w:rsid w:val="00DE6E00"/>
    <w:rsid w:val="00E044C9"/>
    <w:rsid w:val="00E42EC0"/>
    <w:rsid w:val="00E50297"/>
    <w:rsid w:val="00E5383C"/>
    <w:rsid w:val="00E61CE4"/>
    <w:rsid w:val="00E6275C"/>
    <w:rsid w:val="00E67578"/>
    <w:rsid w:val="00E711C3"/>
    <w:rsid w:val="00E735E2"/>
    <w:rsid w:val="00E95328"/>
    <w:rsid w:val="00E96882"/>
    <w:rsid w:val="00EA60E2"/>
    <w:rsid w:val="00EC1200"/>
    <w:rsid w:val="00EC3748"/>
    <w:rsid w:val="00ED286B"/>
    <w:rsid w:val="00EE10F8"/>
    <w:rsid w:val="00EF5C49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36AD0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Body Text Indent"/>
    <w:basedOn w:val="a"/>
    <w:link w:val="af2"/>
    <w:uiPriority w:val="99"/>
    <w:rsid w:val="00F36AD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36AD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36AD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36AD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Body Text Indent"/>
    <w:basedOn w:val="a"/>
    <w:link w:val="af2"/>
    <w:uiPriority w:val="99"/>
    <w:rsid w:val="00F36AD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F36AD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F36AD0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36AD0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13" Type="http://schemas.openxmlformats.org/officeDocument/2006/relationships/hyperlink" Target="consultantplus://offline/ref=203860F9FA6667F46E790E3A19C716DB8AC14145BFBF77653F3AA84BFA77256D2CDBA71F55779B69VFx0I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3860F9FA6667F46E790E3A19C716DB8AC14145BFBF77653F3AA84BFA77256D2CDBA71F55779B6BVFx1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BEB67EEE39ADA7644C30189937721ECE05A41475D1AF02D72E2F547j2c0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203860F9FA6667F46E790E3A19C716DB8AC14145BFBF77653F3AA84BFA77256D2CDBA71F55779B6CVFxAI" TargetMode="External"/><Relationship Id="rId10" Type="http://schemas.openxmlformats.org/officeDocument/2006/relationships/hyperlink" Target="consultantplus://offline/ref=DBEB67EEE39ADA7644C30189937721ECE45B4B435D12AD277ABBF94527j2c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EB67EEE39ADA7644C30189937721ECE45944405414AD277ABBF94527j2c4J" TargetMode="External"/><Relationship Id="rId14" Type="http://schemas.openxmlformats.org/officeDocument/2006/relationships/hyperlink" Target="consultantplus://offline/ref=203860F9FA6667F46E790E3A19C716DB8AC14145BFBF77653F3AA84BFA77256D2CDBA71F55779B6EVFx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9AD6-79E7-4A55-B6A9-322E3DECD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10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23</cp:revision>
  <cp:lastPrinted>2017-06-27T13:22:00Z</cp:lastPrinted>
  <dcterms:created xsi:type="dcterms:W3CDTF">2017-10-03T10:10:00Z</dcterms:created>
  <dcterms:modified xsi:type="dcterms:W3CDTF">2019-02-05T12:36:00Z</dcterms:modified>
</cp:coreProperties>
</file>